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5D2" w:rsidRPr="00C138E2" w:rsidRDefault="00EF15D2">
      <w:pPr>
        <w:spacing w:after="0" w:line="240" w:lineRule="auto"/>
        <w:ind w:firstLine="709"/>
        <w:jc w:val="both"/>
        <w:rPr>
          <w:rFonts w:ascii="Tinos" w:eastAsia="Tinos" w:hAnsi="Tinos" w:cs="Tinos"/>
          <w:b/>
          <w:sz w:val="28"/>
          <w:szCs w:val="28"/>
        </w:rPr>
      </w:pPr>
      <w:r w:rsidRPr="00C138E2">
        <w:rPr>
          <w:rFonts w:ascii="Tinos" w:eastAsia="Tinos" w:hAnsi="Tinos" w:cs="Tinos"/>
          <w:b/>
          <w:sz w:val="28"/>
          <w:szCs w:val="28"/>
        </w:rPr>
        <w:t xml:space="preserve">Росреестр разъясняет: что такое ситуационный план? </w:t>
      </w:r>
    </w:p>
    <w:p w:rsidR="00EF15D2" w:rsidRPr="00C138E2" w:rsidRDefault="00EF15D2">
      <w:pPr>
        <w:spacing w:after="0" w:line="240" w:lineRule="auto"/>
        <w:ind w:firstLine="709"/>
        <w:jc w:val="both"/>
        <w:rPr>
          <w:rFonts w:ascii="Tinos" w:eastAsia="Tinos" w:hAnsi="Tinos" w:cs="Tinos"/>
          <w:b/>
          <w:sz w:val="28"/>
          <w:szCs w:val="28"/>
        </w:rPr>
      </w:pPr>
    </w:p>
    <w:p w:rsidR="00EF15D2" w:rsidRPr="00746A97" w:rsidRDefault="00EF15D2">
      <w:pPr>
        <w:spacing w:after="0" w:line="240" w:lineRule="auto"/>
        <w:ind w:firstLine="709"/>
        <w:jc w:val="both"/>
        <w:rPr>
          <w:rFonts w:ascii="Tinos" w:eastAsia="Tinos" w:hAnsi="Tinos" w:cs="Tinos"/>
          <w:sz w:val="28"/>
          <w:szCs w:val="28"/>
        </w:rPr>
      </w:pPr>
      <w:r>
        <w:rPr>
          <w:rFonts w:ascii="Tinos" w:eastAsia="Tinos" w:hAnsi="Tinos" w:cs="Tinos"/>
          <w:sz w:val="28"/>
          <w:szCs w:val="28"/>
        </w:rPr>
        <w:t xml:space="preserve">При газификации частного домовладения к пакету документов </w:t>
      </w:r>
      <w:r w:rsidR="00746A97">
        <w:rPr>
          <w:rFonts w:ascii="Tinos" w:eastAsia="Tinos" w:hAnsi="Tinos" w:cs="Tinos"/>
          <w:sz w:val="28"/>
          <w:szCs w:val="28"/>
        </w:rPr>
        <w:t xml:space="preserve">для подачи заявки </w:t>
      </w:r>
      <w:r>
        <w:rPr>
          <w:rFonts w:ascii="Tinos" w:eastAsia="Tinos" w:hAnsi="Tinos" w:cs="Tinos"/>
          <w:sz w:val="28"/>
          <w:szCs w:val="28"/>
        </w:rPr>
        <w:t xml:space="preserve">необходимо приложить ситуационный план.  </w:t>
      </w:r>
      <w:r w:rsidR="00EE191D">
        <w:rPr>
          <w:rFonts w:ascii="Tinos" w:eastAsia="Tinos" w:hAnsi="Tinos" w:cs="Tinos"/>
          <w:sz w:val="28"/>
          <w:szCs w:val="28"/>
        </w:rPr>
        <w:t>Рассказываем</w:t>
      </w:r>
      <w:r w:rsidR="00E514AF">
        <w:rPr>
          <w:rFonts w:ascii="Tinos" w:eastAsia="Tinos" w:hAnsi="Tinos" w:cs="Tinos"/>
          <w:sz w:val="28"/>
          <w:szCs w:val="28"/>
        </w:rPr>
        <w:t>, что это такое.</w:t>
      </w:r>
    </w:p>
    <w:p w:rsidR="008C58DE" w:rsidRDefault="00050573">
      <w:pPr>
        <w:spacing w:after="0" w:line="240" w:lineRule="auto"/>
        <w:ind w:firstLine="709"/>
        <w:jc w:val="both"/>
        <w:rPr>
          <w:rFonts w:ascii="Tinos" w:hAnsi="Tinos" w:cs="Tinos"/>
          <w:sz w:val="28"/>
          <w:szCs w:val="28"/>
        </w:rPr>
      </w:pPr>
      <w:r>
        <w:rPr>
          <w:rFonts w:ascii="Tinos" w:eastAsia="Tinos" w:hAnsi="Tinos" w:cs="Tinos"/>
          <w:sz w:val="28"/>
          <w:szCs w:val="28"/>
        </w:rPr>
        <w:t xml:space="preserve">На практике ситуационный план земельного участка представляет собой схему самого участка и прилегающей к нему территории. На нем отображаются все объекты, находящиеся как на самом участке, так и возле него (в том числе дороги, инженерные сети и коммуникации, ЛЭП и т.д.). </w:t>
      </w:r>
    </w:p>
    <w:p w:rsidR="008C58DE" w:rsidRDefault="00050573">
      <w:pPr>
        <w:spacing w:after="0" w:line="240" w:lineRule="auto"/>
        <w:ind w:firstLine="709"/>
        <w:jc w:val="both"/>
        <w:rPr>
          <w:rFonts w:ascii="Tinos" w:eastAsia="Tinos" w:hAnsi="Tinos" w:cs="Tinos"/>
          <w:sz w:val="28"/>
          <w:szCs w:val="28"/>
        </w:rPr>
      </w:pPr>
      <w:r>
        <w:rPr>
          <w:rFonts w:ascii="Tinos" w:eastAsia="Tinos" w:hAnsi="Tinos" w:cs="Tinos"/>
          <w:sz w:val="28"/>
          <w:szCs w:val="28"/>
        </w:rPr>
        <w:t xml:space="preserve">Ситуационный план отображается на чертеже (чертежах) градостроительного плана (пп. 1 п. 26 Порядка заполнения формы градостроительного плана земельного участка, утвержденного Приказом Минстроя России от 25.04.2017 № 741/пр). </w:t>
      </w:r>
    </w:p>
    <w:p w:rsidR="008C58DE" w:rsidRDefault="00050573">
      <w:pPr>
        <w:spacing w:after="0" w:line="240" w:lineRule="auto"/>
        <w:ind w:firstLine="709"/>
        <w:jc w:val="both"/>
        <w:rPr>
          <w:rFonts w:ascii="Tinos" w:eastAsia="Tinos" w:hAnsi="Tinos" w:cs="Tinos"/>
          <w:sz w:val="28"/>
          <w:szCs w:val="28"/>
        </w:rPr>
      </w:pPr>
      <w:r>
        <w:rPr>
          <w:rFonts w:ascii="Tinos" w:eastAsia="Tinos" w:hAnsi="Tinos" w:cs="Tinos"/>
          <w:sz w:val="28"/>
          <w:szCs w:val="28"/>
        </w:rPr>
        <w:t xml:space="preserve">Согласно части 1 статьи 57.3 Градостроительного кодекса Российской Федерации (далее – ГрК РФ)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p>
    <w:p w:rsidR="008C58DE" w:rsidRDefault="00050573">
      <w:pPr>
        <w:spacing w:after="0" w:line="240" w:lineRule="auto"/>
        <w:ind w:firstLine="709"/>
        <w:jc w:val="both"/>
        <w:rPr>
          <w:rFonts w:ascii="Tinos" w:eastAsia="Tinos" w:hAnsi="Tinos" w:cs="Tinos"/>
          <w:sz w:val="28"/>
          <w:szCs w:val="28"/>
        </w:rPr>
      </w:pPr>
      <w:r>
        <w:rPr>
          <w:rFonts w:ascii="Tinos" w:eastAsia="Tinos" w:hAnsi="Tinos" w:cs="Tinos"/>
          <w:sz w:val="28"/>
          <w:szCs w:val="28"/>
        </w:rPr>
        <w:t xml:space="preserve">Выдача градостроительного плана земельного участка относится к компетенции органов местного самоуправления и осуществляется в соответствии с административными регламентами. </w:t>
      </w:r>
    </w:p>
    <w:p w:rsidR="008C58DE" w:rsidRDefault="00050573">
      <w:pPr>
        <w:spacing w:after="0" w:line="240" w:lineRule="auto"/>
        <w:ind w:firstLine="709"/>
        <w:jc w:val="both"/>
        <w:rPr>
          <w:rFonts w:ascii="Tinos" w:eastAsia="Tinos" w:hAnsi="Tinos" w:cs="Tinos"/>
          <w:sz w:val="28"/>
          <w:szCs w:val="28"/>
        </w:rPr>
      </w:pPr>
      <w:r>
        <w:rPr>
          <w:rFonts w:ascii="Tinos" w:eastAsia="Tinos" w:hAnsi="Tinos" w:cs="Tinos"/>
          <w:sz w:val="28"/>
          <w:szCs w:val="28"/>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ГрК РФ,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(часть 5 статьи 57.3 ГрК РФ).</w:t>
      </w:r>
    </w:p>
    <w:p w:rsidR="00E456DA" w:rsidRDefault="002F057C">
      <w:pPr>
        <w:spacing w:after="0" w:line="240" w:lineRule="auto"/>
        <w:ind w:firstLine="709"/>
        <w:jc w:val="both"/>
        <w:rPr>
          <w:rFonts w:ascii="Tinos" w:eastAsia="Tinos" w:hAnsi="Tinos" w:cs="Tinos"/>
          <w:sz w:val="28"/>
          <w:szCs w:val="28"/>
        </w:rPr>
      </w:pPr>
      <w:r>
        <w:rPr>
          <w:rFonts w:ascii="Tinos" w:eastAsia="Tinos" w:hAnsi="Tinos" w:cs="Tinos"/>
          <w:sz w:val="28"/>
          <w:szCs w:val="28"/>
        </w:rPr>
        <w:t xml:space="preserve">Согласно п.2 Правил </w:t>
      </w:r>
      <w:r w:rsidRPr="002F057C">
        <w:rPr>
          <w:rFonts w:ascii="Tinos" w:eastAsia="Tinos" w:hAnsi="Tinos" w:cs="Tinos"/>
          <w:sz w:val="28"/>
          <w:szCs w:val="28"/>
        </w:rPr>
        <w:t>подключения (технологического присоединения) газоиспользующего оборудования и объектов капитального строительства к сетям газораспределения</w:t>
      </w:r>
      <w:r>
        <w:rPr>
          <w:rFonts w:ascii="Tinos" w:eastAsia="Tinos" w:hAnsi="Tinos" w:cs="Tinos"/>
          <w:sz w:val="28"/>
          <w:szCs w:val="28"/>
        </w:rPr>
        <w:t xml:space="preserve">, утвержденных </w:t>
      </w:r>
      <w:r w:rsidRPr="002F057C">
        <w:rPr>
          <w:rFonts w:ascii="Tinos" w:eastAsia="Tinos" w:hAnsi="Tinos" w:cs="Tinos"/>
          <w:sz w:val="28"/>
          <w:szCs w:val="28"/>
        </w:rPr>
        <w:t>постановлением Правительства</w:t>
      </w:r>
      <w:r>
        <w:rPr>
          <w:rFonts w:ascii="Tinos" w:eastAsia="Tinos" w:hAnsi="Tinos" w:cs="Tinos"/>
          <w:sz w:val="28"/>
          <w:szCs w:val="28"/>
        </w:rPr>
        <w:t xml:space="preserve"> РФ от 13 сентября 2021 г. № </w:t>
      </w:r>
      <w:r w:rsidRPr="002F057C">
        <w:rPr>
          <w:rFonts w:ascii="Tinos" w:eastAsia="Tinos" w:hAnsi="Tinos" w:cs="Tinos"/>
          <w:sz w:val="28"/>
          <w:szCs w:val="28"/>
        </w:rPr>
        <w:t>1547</w:t>
      </w:r>
      <w:r>
        <w:rPr>
          <w:rFonts w:ascii="Tinos" w:eastAsia="Tinos" w:hAnsi="Tinos" w:cs="Tinos"/>
          <w:sz w:val="28"/>
          <w:szCs w:val="28"/>
        </w:rPr>
        <w:t xml:space="preserve">, «ситуационный план–это </w:t>
      </w:r>
      <w:r w:rsidR="00E456DA" w:rsidRPr="00E456DA">
        <w:rPr>
          <w:rFonts w:ascii="Tinos" w:eastAsia="Tinos" w:hAnsi="Tinos" w:cs="Tinos"/>
          <w:sz w:val="28"/>
          <w:szCs w:val="28"/>
        </w:rPr>
        <w:t>графическая схема, составленная заявителем,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w:t>
      </w:r>
      <w:r>
        <w:rPr>
          <w:rFonts w:ascii="Tinos" w:eastAsia="Tinos" w:hAnsi="Tinos" w:cs="Tinos"/>
          <w:sz w:val="28"/>
          <w:szCs w:val="28"/>
        </w:rPr>
        <w:t>нием фрагмента П</w:t>
      </w:r>
      <w:r w:rsidR="00E456DA" w:rsidRPr="00E456DA">
        <w:rPr>
          <w:rFonts w:ascii="Tinos" w:eastAsia="Tinos" w:hAnsi="Tinos" w:cs="Tinos"/>
          <w:sz w:val="28"/>
          <w:szCs w:val="28"/>
        </w:rPr>
        <w:t>убличной кадастровой карты или карты поисковых систем информационно-телекоммуникационной сети "Интернет", на которой заявителем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r>
        <w:rPr>
          <w:rFonts w:ascii="Tinos" w:eastAsia="Tinos" w:hAnsi="Tinos" w:cs="Tinos"/>
          <w:sz w:val="28"/>
          <w:szCs w:val="28"/>
        </w:rPr>
        <w:t>».</w:t>
      </w:r>
    </w:p>
    <w:p w:rsidR="00E456DA" w:rsidRDefault="00E456DA">
      <w:pPr>
        <w:spacing w:after="0" w:line="240" w:lineRule="auto"/>
        <w:ind w:firstLine="709"/>
        <w:jc w:val="both"/>
        <w:rPr>
          <w:rFonts w:ascii="Tinos" w:eastAsia="Tinos" w:hAnsi="Tinos" w:cs="Tinos"/>
          <w:sz w:val="28"/>
          <w:szCs w:val="28"/>
        </w:rPr>
      </w:pPr>
    </w:p>
    <w:p w:rsidR="00EF15D2" w:rsidRPr="00C92A12" w:rsidRDefault="00E055C4">
      <w:pPr>
        <w:spacing w:after="0" w:line="240" w:lineRule="auto"/>
        <w:ind w:firstLine="709"/>
        <w:jc w:val="both"/>
        <w:rPr>
          <w:rFonts w:ascii="Tinos" w:eastAsia="Tinos" w:hAnsi="Tinos" w:cs="Tinos"/>
          <w:b/>
          <w:sz w:val="28"/>
          <w:szCs w:val="28"/>
        </w:rPr>
      </w:pPr>
      <w:r w:rsidRPr="00C92A12">
        <w:rPr>
          <w:rFonts w:ascii="Tinos" w:eastAsia="Tinos" w:hAnsi="Tinos" w:cs="Tinos"/>
          <w:i/>
          <w:sz w:val="28"/>
          <w:szCs w:val="28"/>
        </w:rPr>
        <w:t>«При подготовке пакета документо</w:t>
      </w:r>
      <w:r w:rsidR="004A7C27" w:rsidRPr="00C92A12">
        <w:rPr>
          <w:rFonts w:ascii="Tinos" w:eastAsia="Tinos" w:hAnsi="Tinos" w:cs="Tinos"/>
          <w:i/>
          <w:sz w:val="28"/>
          <w:szCs w:val="28"/>
        </w:rPr>
        <w:t xml:space="preserve">в на газификацию частного владения или </w:t>
      </w:r>
      <w:r w:rsidRPr="00C92A12">
        <w:rPr>
          <w:rFonts w:ascii="Tinos" w:eastAsia="Tinos" w:hAnsi="Tinos" w:cs="Tinos"/>
          <w:i/>
          <w:sz w:val="28"/>
          <w:szCs w:val="28"/>
        </w:rPr>
        <w:t>дома блокированной застройки</w:t>
      </w:r>
      <w:r w:rsidR="002F057C" w:rsidRPr="00C92A12">
        <w:rPr>
          <w:rFonts w:ascii="Tinos" w:eastAsia="Tinos" w:hAnsi="Tinos" w:cs="Tinos"/>
          <w:i/>
          <w:sz w:val="28"/>
          <w:szCs w:val="28"/>
        </w:rPr>
        <w:t xml:space="preserve">принимается </w:t>
      </w:r>
      <w:r w:rsidR="004A7C27" w:rsidRPr="00C92A12">
        <w:rPr>
          <w:rFonts w:ascii="Tinos" w:eastAsia="Tinos" w:hAnsi="Tinos" w:cs="Tinos"/>
          <w:i/>
          <w:sz w:val="28"/>
          <w:szCs w:val="28"/>
        </w:rPr>
        <w:t xml:space="preserve">вариант ситуационного плана, </w:t>
      </w:r>
      <w:r w:rsidR="002F057C" w:rsidRPr="00C92A12">
        <w:rPr>
          <w:rFonts w:ascii="Tinos" w:eastAsia="Tinos" w:hAnsi="Tinos" w:cs="Tinos"/>
          <w:i/>
          <w:sz w:val="28"/>
          <w:szCs w:val="28"/>
        </w:rPr>
        <w:t xml:space="preserve">описанный в Правилах. Его </w:t>
      </w:r>
      <w:r w:rsidR="004A7C27" w:rsidRPr="00C92A12">
        <w:rPr>
          <w:rFonts w:ascii="Tinos" w:eastAsia="Tinos" w:hAnsi="Tinos" w:cs="Tinos"/>
          <w:i/>
          <w:sz w:val="28"/>
          <w:szCs w:val="28"/>
        </w:rPr>
        <w:t>можно изготовить самостоятельно. Собственник при этом может воспользоваться Публичной кадастровой картой, введя в поисковую строку кадастровый номер земельного участка, на котором находится газифицируемый объект, сделать скриншот изображения и вставить его в отдельный файл с указанием населенного пункта и адреса объекта. Также в этом случае можно воспользоваться сервисом «Яндекс.Карты», где можно найти свой дом</w:t>
      </w:r>
      <w:r w:rsidR="002F057C" w:rsidRPr="00C92A12">
        <w:rPr>
          <w:rFonts w:ascii="Tinos" w:eastAsia="Tinos" w:hAnsi="Tinos" w:cs="Tinos"/>
          <w:i/>
          <w:sz w:val="28"/>
          <w:szCs w:val="28"/>
        </w:rPr>
        <w:t xml:space="preserve"> по адресу</w:t>
      </w:r>
      <w:r w:rsidR="004A7C27" w:rsidRPr="00C92A12">
        <w:rPr>
          <w:rFonts w:ascii="Tinos" w:eastAsia="Tinos" w:hAnsi="Tinos" w:cs="Tinos"/>
          <w:i/>
          <w:sz w:val="28"/>
          <w:szCs w:val="28"/>
        </w:rPr>
        <w:t xml:space="preserve">, а затем уже вручную или с помощью фотошопа схематично определить границы земельного участка, на котором он </w:t>
      </w:r>
      <w:r w:rsidR="002F057C" w:rsidRPr="00C92A12">
        <w:rPr>
          <w:rFonts w:ascii="Tinos" w:eastAsia="Tinos" w:hAnsi="Tinos" w:cs="Tinos"/>
          <w:i/>
          <w:sz w:val="28"/>
          <w:szCs w:val="28"/>
        </w:rPr>
        <w:t>расположен</w:t>
      </w:r>
      <w:r w:rsidR="001761DF" w:rsidRPr="00C92A12">
        <w:rPr>
          <w:rFonts w:ascii="Tinos" w:eastAsia="Tinos" w:hAnsi="Tinos" w:cs="Tinos"/>
          <w:i/>
          <w:sz w:val="28"/>
          <w:szCs w:val="28"/>
        </w:rPr>
        <w:t xml:space="preserve">. </w:t>
      </w:r>
      <w:r w:rsidR="000F1B14" w:rsidRPr="00C92A12">
        <w:rPr>
          <w:rFonts w:ascii="Tinos" w:eastAsia="Tinos" w:hAnsi="Tinos" w:cs="Tinos"/>
          <w:i/>
          <w:sz w:val="28"/>
          <w:szCs w:val="28"/>
        </w:rPr>
        <w:t>Ситуацио</w:t>
      </w:r>
      <w:r w:rsidR="00985F9B" w:rsidRPr="00C92A12">
        <w:rPr>
          <w:rFonts w:ascii="Tinos" w:eastAsia="Tinos" w:hAnsi="Tinos" w:cs="Tinos"/>
          <w:i/>
          <w:sz w:val="28"/>
          <w:szCs w:val="28"/>
        </w:rPr>
        <w:t>н</w:t>
      </w:r>
      <w:r w:rsidR="000F1B14" w:rsidRPr="00C92A12">
        <w:rPr>
          <w:rFonts w:ascii="Tinos" w:eastAsia="Tinos" w:hAnsi="Tinos" w:cs="Tinos"/>
          <w:i/>
          <w:sz w:val="28"/>
          <w:szCs w:val="28"/>
        </w:rPr>
        <w:t>ный план необходим</w:t>
      </w:r>
      <w:r w:rsidR="00985F9B" w:rsidRPr="00C92A12">
        <w:rPr>
          <w:rFonts w:ascii="Tinos" w:eastAsia="Tinos" w:hAnsi="Tinos" w:cs="Tinos"/>
          <w:i/>
          <w:sz w:val="28"/>
          <w:szCs w:val="28"/>
        </w:rPr>
        <w:t xml:space="preserve"> специалистам газоснабжающи</w:t>
      </w:r>
      <w:r w:rsidR="00E0008E" w:rsidRPr="00C92A12">
        <w:rPr>
          <w:rFonts w:ascii="Tinos" w:eastAsia="Tinos" w:hAnsi="Tinos" w:cs="Tinos"/>
          <w:i/>
          <w:sz w:val="28"/>
          <w:szCs w:val="28"/>
        </w:rPr>
        <w:t>х организаций</w:t>
      </w:r>
      <w:r w:rsidR="00985F9B" w:rsidRPr="00C92A12">
        <w:rPr>
          <w:rFonts w:ascii="Tinos" w:eastAsia="Tinos" w:hAnsi="Tinos" w:cs="Tinos"/>
          <w:i/>
          <w:sz w:val="28"/>
          <w:szCs w:val="28"/>
        </w:rPr>
        <w:t xml:space="preserve"> для понимания, где находится</w:t>
      </w:r>
      <w:r w:rsidR="00E0008E" w:rsidRPr="00C92A12">
        <w:rPr>
          <w:rFonts w:ascii="Tinos" w:eastAsia="Tinos" w:hAnsi="Tinos" w:cs="Tinos"/>
          <w:i/>
          <w:sz w:val="28"/>
          <w:szCs w:val="28"/>
        </w:rPr>
        <w:t xml:space="preserve"> объект и какие коммуникации к нему подходят</w:t>
      </w:r>
      <w:r w:rsidR="004A7C27" w:rsidRPr="00C92A12">
        <w:rPr>
          <w:rFonts w:ascii="Tinos" w:eastAsia="Tinos" w:hAnsi="Tinos" w:cs="Tinos"/>
          <w:i/>
          <w:sz w:val="28"/>
          <w:szCs w:val="28"/>
        </w:rPr>
        <w:t>»</w:t>
      </w:r>
      <w:r w:rsidR="004A7C27">
        <w:rPr>
          <w:rFonts w:ascii="Tinos" w:eastAsia="Tinos" w:hAnsi="Tinos" w:cs="Tinos"/>
          <w:sz w:val="28"/>
          <w:szCs w:val="28"/>
        </w:rPr>
        <w:t xml:space="preserve">, - поделился </w:t>
      </w:r>
      <w:r w:rsidR="00D30EC7">
        <w:rPr>
          <w:rFonts w:ascii="Tinos" w:eastAsia="Tinos" w:hAnsi="Tinos" w:cs="Tinos"/>
          <w:sz w:val="28"/>
          <w:szCs w:val="28"/>
        </w:rPr>
        <w:t>н</w:t>
      </w:r>
      <w:r w:rsidR="00D30EC7" w:rsidRPr="00D30EC7">
        <w:rPr>
          <w:rFonts w:ascii="Tinos" w:eastAsia="Tinos" w:hAnsi="Tinos" w:cs="Tinos"/>
          <w:sz w:val="28"/>
          <w:szCs w:val="28"/>
        </w:rPr>
        <w:t xml:space="preserve">ачальник службы догазификации АО </w:t>
      </w:r>
      <w:r w:rsidR="00D30EC7">
        <w:rPr>
          <w:rFonts w:ascii="Tinos" w:eastAsia="Tinos" w:hAnsi="Tinos" w:cs="Tinos"/>
          <w:sz w:val="28"/>
          <w:szCs w:val="28"/>
        </w:rPr>
        <w:t>«</w:t>
      </w:r>
      <w:r w:rsidR="00D30EC7" w:rsidRPr="00D30EC7">
        <w:rPr>
          <w:rFonts w:ascii="Tinos" w:eastAsia="Tinos" w:hAnsi="Tinos" w:cs="Tinos"/>
          <w:sz w:val="28"/>
          <w:szCs w:val="28"/>
        </w:rPr>
        <w:t>Омскоблгаз</w:t>
      </w:r>
      <w:r w:rsidR="00D30EC7">
        <w:rPr>
          <w:rFonts w:ascii="Tinos" w:eastAsia="Tinos" w:hAnsi="Tinos" w:cs="Tinos"/>
          <w:sz w:val="28"/>
          <w:szCs w:val="28"/>
        </w:rPr>
        <w:t xml:space="preserve">» </w:t>
      </w:r>
      <w:r w:rsidR="004A7C27" w:rsidRPr="00C92A12">
        <w:rPr>
          <w:rFonts w:ascii="Tinos" w:eastAsia="Tinos" w:hAnsi="Tinos" w:cs="Tinos"/>
          <w:b/>
          <w:sz w:val="28"/>
          <w:szCs w:val="28"/>
        </w:rPr>
        <w:t>Александр Бородин.</w:t>
      </w:r>
    </w:p>
    <w:p w:rsidR="00FB1D9E" w:rsidRDefault="00FB1D9E">
      <w:pPr>
        <w:spacing w:after="0" w:line="240" w:lineRule="auto"/>
        <w:ind w:firstLine="709"/>
        <w:jc w:val="both"/>
        <w:rPr>
          <w:rFonts w:ascii="Tinos" w:eastAsia="Tinos" w:hAnsi="Tinos" w:cs="Tinos"/>
          <w:sz w:val="28"/>
          <w:szCs w:val="28"/>
        </w:rPr>
      </w:pPr>
    </w:p>
    <w:p w:rsidR="00FB1D9E" w:rsidRPr="00FB1D9E" w:rsidRDefault="0085325A">
      <w:pPr>
        <w:spacing w:after="0" w:line="240" w:lineRule="auto"/>
        <w:ind w:firstLine="709"/>
        <w:jc w:val="both"/>
        <w:rPr>
          <w:rFonts w:ascii="Tinos" w:hAnsi="Tinos" w:cs="Tinos"/>
          <w:sz w:val="28"/>
          <w:szCs w:val="28"/>
        </w:rPr>
      </w:pPr>
      <w:r>
        <w:rPr>
          <w:rFonts w:ascii="Tinos" w:eastAsia="Tinos" w:hAnsi="Tinos" w:cs="Tinos"/>
          <w:sz w:val="28"/>
          <w:szCs w:val="28"/>
        </w:rPr>
        <w:t>Пресс-служба Управления Росреестра по Омской области</w:t>
      </w:r>
      <w:bookmarkStart w:id="0" w:name="_GoBack"/>
      <w:bookmarkEnd w:id="0"/>
    </w:p>
    <w:sectPr w:rsidR="00FB1D9E" w:rsidRPr="00FB1D9E" w:rsidSect="005450AF">
      <w:pgSz w:w="11906" w:h="16838"/>
      <w:pgMar w:top="709"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0D5" w:rsidRDefault="008240D5">
      <w:pPr>
        <w:spacing w:after="0" w:line="240" w:lineRule="auto"/>
      </w:pPr>
      <w:r>
        <w:separator/>
      </w:r>
    </w:p>
  </w:endnote>
  <w:endnote w:type="continuationSeparator" w:id="1">
    <w:p w:rsidR="008240D5" w:rsidRDefault="00824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no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0D5" w:rsidRDefault="008240D5">
      <w:pPr>
        <w:spacing w:after="0" w:line="240" w:lineRule="auto"/>
      </w:pPr>
      <w:r>
        <w:separator/>
      </w:r>
    </w:p>
  </w:footnote>
  <w:footnote w:type="continuationSeparator" w:id="1">
    <w:p w:rsidR="008240D5" w:rsidRDefault="008240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8C58DE"/>
    <w:rsid w:val="00050573"/>
    <w:rsid w:val="00053B7B"/>
    <w:rsid w:val="000F1B14"/>
    <w:rsid w:val="001761DF"/>
    <w:rsid w:val="001E5F40"/>
    <w:rsid w:val="002D458D"/>
    <w:rsid w:val="002F057C"/>
    <w:rsid w:val="00302C4C"/>
    <w:rsid w:val="00321D1C"/>
    <w:rsid w:val="003C0770"/>
    <w:rsid w:val="0044647A"/>
    <w:rsid w:val="004A7C27"/>
    <w:rsid w:val="0054396F"/>
    <w:rsid w:val="005450AF"/>
    <w:rsid w:val="0067208B"/>
    <w:rsid w:val="006876AD"/>
    <w:rsid w:val="00746A97"/>
    <w:rsid w:val="008240D5"/>
    <w:rsid w:val="0085325A"/>
    <w:rsid w:val="008C58DE"/>
    <w:rsid w:val="00985F9B"/>
    <w:rsid w:val="009B2C32"/>
    <w:rsid w:val="009D61D5"/>
    <w:rsid w:val="00B623B5"/>
    <w:rsid w:val="00BA4EC3"/>
    <w:rsid w:val="00BF7C53"/>
    <w:rsid w:val="00C138E2"/>
    <w:rsid w:val="00C92A12"/>
    <w:rsid w:val="00CD3787"/>
    <w:rsid w:val="00D30EC7"/>
    <w:rsid w:val="00DF09C1"/>
    <w:rsid w:val="00E0008E"/>
    <w:rsid w:val="00E055C4"/>
    <w:rsid w:val="00E456DA"/>
    <w:rsid w:val="00E514AF"/>
    <w:rsid w:val="00E55506"/>
    <w:rsid w:val="00EE191D"/>
    <w:rsid w:val="00EF15D2"/>
    <w:rsid w:val="00EF20FE"/>
    <w:rsid w:val="00FB1D9E"/>
    <w:rsid w:val="00FE15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58D"/>
  </w:style>
  <w:style w:type="paragraph" w:styleId="1">
    <w:name w:val="heading 1"/>
    <w:basedOn w:val="a"/>
    <w:next w:val="a"/>
    <w:link w:val="10"/>
    <w:uiPriority w:val="9"/>
    <w:qFormat/>
    <w:rsid w:val="002D458D"/>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2D458D"/>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2D458D"/>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2D458D"/>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2D458D"/>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2D458D"/>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2D458D"/>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2D458D"/>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2D458D"/>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D458D"/>
    <w:rPr>
      <w:rFonts w:ascii="Arial" w:eastAsia="Arial" w:hAnsi="Arial" w:cs="Arial"/>
      <w:sz w:val="40"/>
      <w:szCs w:val="40"/>
    </w:rPr>
  </w:style>
  <w:style w:type="character" w:customStyle="1" w:styleId="20">
    <w:name w:val="Заголовок 2 Знак"/>
    <w:link w:val="2"/>
    <w:uiPriority w:val="9"/>
    <w:rsid w:val="002D458D"/>
    <w:rPr>
      <w:rFonts w:ascii="Arial" w:eastAsia="Arial" w:hAnsi="Arial" w:cs="Arial"/>
      <w:sz w:val="34"/>
    </w:rPr>
  </w:style>
  <w:style w:type="character" w:customStyle="1" w:styleId="30">
    <w:name w:val="Заголовок 3 Знак"/>
    <w:link w:val="3"/>
    <w:uiPriority w:val="9"/>
    <w:rsid w:val="002D458D"/>
    <w:rPr>
      <w:rFonts w:ascii="Arial" w:eastAsia="Arial" w:hAnsi="Arial" w:cs="Arial"/>
      <w:sz w:val="30"/>
      <w:szCs w:val="30"/>
    </w:rPr>
  </w:style>
  <w:style w:type="character" w:customStyle="1" w:styleId="40">
    <w:name w:val="Заголовок 4 Знак"/>
    <w:link w:val="4"/>
    <w:uiPriority w:val="9"/>
    <w:rsid w:val="002D458D"/>
    <w:rPr>
      <w:rFonts w:ascii="Arial" w:eastAsia="Arial" w:hAnsi="Arial" w:cs="Arial"/>
      <w:b/>
      <w:bCs/>
      <w:sz w:val="26"/>
      <w:szCs w:val="26"/>
    </w:rPr>
  </w:style>
  <w:style w:type="character" w:customStyle="1" w:styleId="50">
    <w:name w:val="Заголовок 5 Знак"/>
    <w:link w:val="5"/>
    <w:uiPriority w:val="9"/>
    <w:rsid w:val="002D458D"/>
    <w:rPr>
      <w:rFonts w:ascii="Arial" w:eastAsia="Arial" w:hAnsi="Arial" w:cs="Arial"/>
      <w:b/>
      <w:bCs/>
      <w:sz w:val="24"/>
      <w:szCs w:val="24"/>
    </w:rPr>
  </w:style>
  <w:style w:type="character" w:customStyle="1" w:styleId="60">
    <w:name w:val="Заголовок 6 Знак"/>
    <w:link w:val="6"/>
    <w:uiPriority w:val="9"/>
    <w:rsid w:val="002D458D"/>
    <w:rPr>
      <w:rFonts w:ascii="Arial" w:eastAsia="Arial" w:hAnsi="Arial" w:cs="Arial"/>
      <w:b/>
      <w:bCs/>
      <w:sz w:val="22"/>
      <w:szCs w:val="22"/>
    </w:rPr>
  </w:style>
  <w:style w:type="character" w:customStyle="1" w:styleId="70">
    <w:name w:val="Заголовок 7 Знак"/>
    <w:link w:val="7"/>
    <w:uiPriority w:val="9"/>
    <w:rsid w:val="002D458D"/>
    <w:rPr>
      <w:rFonts w:ascii="Arial" w:eastAsia="Arial" w:hAnsi="Arial" w:cs="Arial"/>
      <w:b/>
      <w:bCs/>
      <w:i/>
      <w:iCs/>
      <w:sz w:val="22"/>
      <w:szCs w:val="22"/>
    </w:rPr>
  </w:style>
  <w:style w:type="character" w:customStyle="1" w:styleId="80">
    <w:name w:val="Заголовок 8 Знак"/>
    <w:link w:val="8"/>
    <w:uiPriority w:val="9"/>
    <w:rsid w:val="002D458D"/>
    <w:rPr>
      <w:rFonts w:ascii="Arial" w:eastAsia="Arial" w:hAnsi="Arial" w:cs="Arial"/>
      <w:i/>
      <w:iCs/>
      <w:sz w:val="22"/>
      <w:szCs w:val="22"/>
    </w:rPr>
  </w:style>
  <w:style w:type="character" w:customStyle="1" w:styleId="90">
    <w:name w:val="Заголовок 9 Знак"/>
    <w:link w:val="9"/>
    <w:uiPriority w:val="9"/>
    <w:rsid w:val="002D458D"/>
    <w:rPr>
      <w:rFonts w:ascii="Arial" w:eastAsia="Arial" w:hAnsi="Arial" w:cs="Arial"/>
      <w:i/>
      <w:iCs/>
      <w:sz w:val="21"/>
      <w:szCs w:val="21"/>
    </w:rPr>
  </w:style>
  <w:style w:type="paragraph" w:styleId="a3">
    <w:name w:val="Title"/>
    <w:basedOn w:val="a"/>
    <w:next w:val="a"/>
    <w:link w:val="a4"/>
    <w:uiPriority w:val="10"/>
    <w:qFormat/>
    <w:rsid w:val="002D458D"/>
    <w:pPr>
      <w:spacing w:before="300"/>
      <w:contextualSpacing/>
    </w:pPr>
    <w:rPr>
      <w:sz w:val="48"/>
      <w:szCs w:val="48"/>
    </w:rPr>
  </w:style>
  <w:style w:type="character" w:customStyle="1" w:styleId="a4">
    <w:name w:val="Название Знак"/>
    <w:link w:val="a3"/>
    <w:uiPriority w:val="10"/>
    <w:rsid w:val="002D458D"/>
    <w:rPr>
      <w:sz w:val="48"/>
      <w:szCs w:val="48"/>
    </w:rPr>
  </w:style>
  <w:style w:type="paragraph" w:styleId="a5">
    <w:name w:val="Subtitle"/>
    <w:basedOn w:val="a"/>
    <w:next w:val="a"/>
    <w:link w:val="a6"/>
    <w:uiPriority w:val="11"/>
    <w:qFormat/>
    <w:rsid w:val="002D458D"/>
    <w:pPr>
      <w:spacing w:before="200"/>
    </w:pPr>
    <w:rPr>
      <w:sz w:val="24"/>
      <w:szCs w:val="24"/>
    </w:rPr>
  </w:style>
  <w:style w:type="character" w:customStyle="1" w:styleId="a6">
    <w:name w:val="Подзаголовок Знак"/>
    <w:link w:val="a5"/>
    <w:uiPriority w:val="11"/>
    <w:rsid w:val="002D458D"/>
    <w:rPr>
      <w:sz w:val="24"/>
      <w:szCs w:val="24"/>
    </w:rPr>
  </w:style>
  <w:style w:type="paragraph" w:styleId="21">
    <w:name w:val="Quote"/>
    <w:basedOn w:val="a"/>
    <w:next w:val="a"/>
    <w:link w:val="22"/>
    <w:uiPriority w:val="29"/>
    <w:qFormat/>
    <w:rsid w:val="002D458D"/>
    <w:pPr>
      <w:ind w:left="720" w:right="720"/>
    </w:pPr>
    <w:rPr>
      <w:i/>
    </w:rPr>
  </w:style>
  <w:style w:type="character" w:customStyle="1" w:styleId="22">
    <w:name w:val="Цитата 2 Знак"/>
    <w:link w:val="21"/>
    <w:uiPriority w:val="29"/>
    <w:rsid w:val="002D458D"/>
    <w:rPr>
      <w:i/>
    </w:rPr>
  </w:style>
  <w:style w:type="paragraph" w:styleId="a7">
    <w:name w:val="Intense Quote"/>
    <w:basedOn w:val="a"/>
    <w:next w:val="a"/>
    <w:link w:val="a8"/>
    <w:uiPriority w:val="30"/>
    <w:qFormat/>
    <w:rsid w:val="002D458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D458D"/>
    <w:rPr>
      <w:i/>
    </w:rPr>
  </w:style>
  <w:style w:type="paragraph" w:styleId="a9">
    <w:name w:val="header"/>
    <w:basedOn w:val="a"/>
    <w:link w:val="aa"/>
    <w:uiPriority w:val="99"/>
    <w:unhideWhenUsed/>
    <w:rsid w:val="002D458D"/>
    <w:pPr>
      <w:tabs>
        <w:tab w:val="center" w:pos="7143"/>
        <w:tab w:val="right" w:pos="14287"/>
      </w:tabs>
      <w:spacing w:after="0" w:line="240" w:lineRule="auto"/>
    </w:pPr>
  </w:style>
  <w:style w:type="character" w:customStyle="1" w:styleId="aa">
    <w:name w:val="Верхний колонтитул Знак"/>
    <w:link w:val="a9"/>
    <w:uiPriority w:val="99"/>
    <w:rsid w:val="002D458D"/>
  </w:style>
  <w:style w:type="paragraph" w:styleId="ab">
    <w:name w:val="footer"/>
    <w:basedOn w:val="a"/>
    <w:link w:val="ac"/>
    <w:uiPriority w:val="99"/>
    <w:unhideWhenUsed/>
    <w:rsid w:val="002D458D"/>
    <w:pPr>
      <w:tabs>
        <w:tab w:val="center" w:pos="7143"/>
        <w:tab w:val="right" w:pos="14287"/>
      </w:tabs>
      <w:spacing w:after="0" w:line="240" w:lineRule="auto"/>
    </w:pPr>
  </w:style>
  <w:style w:type="character" w:customStyle="1" w:styleId="FooterChar">
    <w:name w:val="Footer Char"/>
    <w:uiPriority w:val="99"/>
    <w:rsid w:val="002D458D"/>
  </w:style>
  <w:style w:type="paragraph" w:styleId="ad">
    <w:name w:val="caption"/>
    <w:basedOn w:val="a"/>
    <w:next w:val="a"/>
    <w:uiPriority w:val="35"/>
    <w:semiHidden/>
    <w:unhideWhenUsed/>
    <w:qFormat/>
    <w:rsid w:val="002D458D"/>
    <w:rPr>
      <w:b/>
      <w:bCs/>
      <w:color w:val="5B9BD5" w:themeColor="accent1"/>
      <w:sz w:val="18"/>
      <w:szCs w:val="18"/>
    </w:rPr>
  </w:style>
  <w:style w:type="character" w:customStyle="1" w:styleId="ac">
    <w:name w:val="Нижний колонтитул Знак"/>
    <w:link w:val="ab"/>
    <w:uiPriority w:val="99"/>
    <w:rsid w:val="002D458D"/>
  </w:style>
  <w:style w:type="table" w:styleId="ae">
    <w:name w:val="Table Grid"/>
    <w:basedOn w:val="a1"/>
    <w:uiPriority w:val="59"/>
    <w:rsid w:val="002D45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D458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D458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D458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D458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D458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D458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D458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D458D"/>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D458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D458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D458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D458D"/>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D458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2D458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D458D"/>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D458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D458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D458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D458D"/>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D458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2D458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D458D"/>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D458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D458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D458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D458D"/>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D458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2D458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D458D"/>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D458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D458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D458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D458D"/>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D458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2D458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D458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D458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D458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D458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D458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D458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2D458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D458D"/>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D458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D458D"/>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D458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D458D"/>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D458D"/>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2D458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D458D"/>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D458D"/>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D458D"/>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D458D"/>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D458D"/>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D458D"/>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2D458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D458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D458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D458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D458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D458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D458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2D458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D458D"/>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D458D"/>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D458D"/>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D458D"/>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D458D"/>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D458D"/>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2D458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D458D"/>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D458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D458D"/>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D458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D458D"/>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D458D"/>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2D458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D458D"/>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D458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D458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D458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D458D"/>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D458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2D458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D458D"/>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D458D"/>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D458D"/>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D458D"/>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D458D"/>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D458D"/>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2D458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D458D"/>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D458D"/>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D458D"/>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D458D"/>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D458D"/>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D458D"/>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2D458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D458D"/>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D458D"/>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D458D"/>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D458D"/>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D458D"/>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D458D"/>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D458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D458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D458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D458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D458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D458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D458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D458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D458D"/>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D458D"/>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D458D"/>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D458D"/>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D458D"/>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D458D"/>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D458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D458D"/>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D458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D458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D458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D458D"/>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D458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sid w:val="002D458D"/>
    <w:rPr>
      <w:color w:val="0563C1" w:themeColor="hyperlink"/>
      <w:u w:val="single"/>
    </w:rPr>
  </w:style>
  <w:style w:type="paragraph" w:styleId="af0">
    <w:name w:val="footnote text"/>
    <w:basedOn w:val="a"/>
    <w:link w:val="af1"/>
    <w:uiPriority w:val="99"/>
    <w:semiHidden/>
    <w:unhideWhenUsed/>
    <w:rsid w:val="002D458D"/>
    <w:pPr>
      <w:spacing w:after="40" w:line="240" w:lineRule="auto"/>
    </w:pPr>
    <w:rPr>
      <w:sz w:val="18"/>
    </w:rPr>
  </w:style>
  <w:style w:type="character" w:customStyle="1" w:styleId="af1">
    <w:name w:val="Текст сноски Знак"/>
    <w:link w:val="af0"/>
    <w:uiPriority w:val="99"/>
    <w:rsid w:val="002D458D"/>
    <w:rPr>
      <w:sz w:val="18"/>
    </w:rPr>
  </w:style>
  <w:style w:type="character" w:styleId="af2">
    <w:name w:val="footnote reference"/>
    <w:uiPriority w:val="99"/>
    <w:unhideWhenUsed/>
    <w:rsid w:val="002D458D"/>
    <w:rPr>
      <w:vertAlign w:val="superscript"/>
    </w:rPr>
  </w:style>
  <w:style w:type="paragraph" w:styleId="af3">
    <w:name w:val="endnote text"/>
    <w:basedOn w:val="a"/>
    <w:link w:val="af4"/>
    <w:uiPriority w:val="99"/>
    <w:semiHidden/>
    <w:unhideWhenUsed/>
    <w:rsid w:val="002D458D"/>
    <w:pPr>
      <w:spacing w:after="0" w:line="240" w:lineRule="auto"/>
    </w:pPr>
    <w:rPr>
      <w:sz w:val="20"/>
    </w:rPr>
  </w:style>
  <w:style w:type="character" w:customStyle="1" w:styleId="af4">
    <w:name w:val="Текст концевой сноски Знак"/>
    <w:link w:val="af3"/>
    <w:uiPriority w:val="99"/>
    <w:rsid w:val="002D458D"/>
    <w:rPr>
      <w:sz w:val="20"/>
    </w:rPr>
  </w:style>
  <w:style w:type="character" w:styleId="af5">
    <w:name w:val="endnote reference"/>
    <w:uiPriority w:val="99"/>
    <w:semiHidden/>
    <w:unhideWhenUsed/>
    <w:rsid w:val="002D458D"/>
    <w:rPr>
      <w:vertAlign w:val="superscript"/>
    </w:rPr>
  </w:style>
  <w:style w:type="paragraph" w:styleId="11">
    <w:name w:val="toc 1"/>
    <w:basedOn w:val="a"/>
    <w:next w:val="a"/>
    <w:uiPriority w:val="39"/>
    <w:unhideWhenUsed/>
    <w:rsid w:val="002D458D"/>
    <w:pPr>
      <w:spacing w:after="57"/>
    </w:pPr>
  </w:style>
  <w:style w:type="paragraph" w:styleId="23">
    <w:name w:val="toc 2"/>
    <w:basedOn w:val="a"/>
    <w:next w:val="a"/>
    <w:uiPriority w:val="39"/>
    <w:unhideWhenUsed/>
    <w:rsid w:val="002D458D"/>
    <w:pPr>
      <w:spacing w:after="57"/>
      <w:ind w:left="283"/>
    </w:pPr>
  </w:style>
  <w:style w:type="paragraph" w:styleId="31">
    <w:name w:val="toc 3"/>
    <w:basedOn w:val="a"/>
    <w:next w:val="a"/>
    <w:uiPriority w:val="39"/>
    <w:unhideWhenUsed/>
    <w:rsid w:val="002D458D"/>
    <w:pPr>
      <w:spacing w:after="57"/>
      <w:ind w:left="567"/>
    </w:pPr>
  </w:style>
  <w:style w:type="paragraph" w:styleId="41">
    <w:name w:val="toc 4"/>
    <w:basedOn w:val="a"/>
    <w:next w:val="a"/>
    <w:uiPriority w:val="39"/>
    <w:unhideWhenUsed/>
    <w:rsid w:val="002D458D"/>
    <w:pPr>
      <w:spacing w:after="57"/>
      <w:ind w:left="850"/>
    </w:pPr>
  </w:style>
  <w:style w:type="paragraph" w:styleId="51">
    <w:name w:val="toc 5"/>
    <w:basedOn w:val="a"/>
    <w:next w:val="a"/>
    <w:uiPriority w:val="39"/>
    <w:unhideWhenUsed/>
    <w:rsid w:val="002D458D"/>
    <w:pPr>
      <w:spacing w:after="57"/>
      <w:ind w:left="1134"/>
    </w:pPr>
  </w:style>
  <w:style w:type="paragraph" w:styleId="61">
    <w:name w:val="toc 6"/>
    <w:basedOn w:val="a"/>
    <w:next w:val="a"/>
    <w:uiPriority w:val="39"/>
    <w:unhideWhenUsed/>
    <w:rsid w:val="002D458D"/>
    <w:pPr>
      <w:spacing w:after="57"/>
      <w:ind w:left="1417"/>
    </w:pPr>
  </w:style>
  <w:style w:type="paragraph" w:styleId="71">
    <w:name w:val="toc 7"/>
    <w:basedOn w:val="a"/>
    <w:next w:val="a"/>
    <w:uiPriority w:val="39"/>
    <w:unhideWhenUsed/>
    <w:rsid w:val="002D458D"/>
    <w:pPr>
      <w:spacing w:after="57"/>
      <w:ind w:left="1701"/>
    </w:pPr>
  </w:style>
  <w:style w:type="paragraph" w:styleId="81">
    <w:name w:val="toc 8"/>
    <w:basedOn w:val="a"/>
    <w:next w:val="a"/>
    <w:uiPriority w:val="39"/>
    <w:unhideWhenUsed/>
    <w:rsid w:val="002D458D"/>
    <w:pPr>
      <w:spacing w:after="57"/>
      <w:ind w:left="1984"/>
    </w:pPr>
  </w:style>
  <w:style w:type="paragraph" w:styleId="91">
    <w:name w:val="toc 9"/>
    <w:basedOn w:val="a"/>
    <w:next w:val="a"/>
    <w:uiPriority w:val="39"/>
    <w:unhideWhenUsed/>
    <w:rsid w:val="002D458D"/>
    <w:pPr>
      <w:spacing w:after="57"/>
      <w:ind w:left="2268"/>
    </w:pPr>
  </w:style>
  <w:style w:type="paragraph" w:styleId="af6">
    <w:name w:val="TOC Heading"/>
    <w:uiPriority w:val="39"/>
    <w:unhideWhenUsed/>
    <w:rsid w:val="002D458D"/>
  </w:style>
  <w:style w:type="paragraph" w:styleId="af7">
    <w:name w:val="table of figures"/>
    <w:basedOn w:val="a"/>
    <w:next w:val="a"/>
    <w:uiPriority w:val="99"/>
    <w:unhideWhenUsed/>
    <w:rsid w:val="002D458D"/>
    <w:pPr>
      <w:spacing w:after="0"/>
    </w:pPr>
  </w:style>
  <w:style w:type="paragraph" w:styleId="af8">
    <w:name w:val="No Spacing"/>
    <w:basedOn w:val="a"/>
    <w:uiPriority w:val="1"/>
    <w:qFormat/>
    <w:rsid w:val="002D458D"/>
    <w:pPr>
      <w:spacing w:after="0" w:line="240" w:lineRule="auto"/>
    </w:pPr>
  </w:style>
  <w:style w:type="paragraph" w:styleId="af9">
    <w:name w:val="List Paragraph"/>
    <w:basedOn w:val="a"/>
    <w:uiPriority w:val="34"/>
    <w:qFormat/>
    <w:rsid w:val="002D45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2024-12-24T05:58:00Z</dcterms:created>
  <dcterms:modified xsi:type="dcterms:W3CDTF">2024-12-24T05:58:00Z</dcterms:modified>
</cp:coreProperties>
</file>